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B9" w:rsidRDefault="00BC09F1">
      <w:pPr>
        <w:pStyle w:val="a8"/>
        <w:rPr>
          <w:b w:val="0"/>
          <w:bCs w:val="0"/>
          <w:caps/>
          <w:sz w:val="28"/>
          <w:szCs w:val="28"/>
        </w:rPr>
      </w:pPr>
      <w:r>
        <w:rPr>
          <w:b w:val="0"/>
          <w:bCs w:val="0"/>
          <w:caps/>
          <w:sz w:val="28"/>
          <w:szCs w:val="28"/>
        </w:rPr>
        <w:t xml:space="preserve">                                                                           </w:t>
      </w:r>
    </w:p>
    <w:p w:rsidR="009511B9" w:rsidRDefault="00BC09F1">
      <w:pPr>
        <w:pStyle w:val="a8"/>
        <w:rPr>
          <w:rFonts w:ascii="Arial Narrow" w:hAnsi="Arial Narrow" w:cs="Arial Narrow"/>
          <w:bCs w:val="0"/>
          <w:sz w:val="36"/>
          <w:szCs w:val="36"/>
        </w:rPr>
      </w:pPr>
      <w:r>
        <w:rPr>
          <w:b w:val="0"/>
          <w:bCs w:val="0"/>
          <w:caps/>
          <w:sz w:val="28"/>
          <w:szCs w:val="28"/>
        </w:rPr>
        <w:t>УНЕЧСКИЙ МУНИЦИПАЛЬНЫЙ РАЙОН БРЯНСКОЙ ОБЛАСТИ</w:t>
      </w:r>
    </w:p>
    <w:p w:rsidR="009511B9" w:rsidRDefault="00BC09F1">
      <w:pPr>
        <w:pStyle w:val="ae"/>
        <w:rPr>
          <w:rFonts w:ascii="Times New Roman" w:hAnsi="Times New Roman" w:cs="Times New Roman"/>
          <w:bCs w:val="0"/>
          <w:sz w:val="44"/>
          <w:szCs w:val="44"/>
        </w:rPr>
      </w:pPr>
      <w:r>
        <w:rPr>
          <w:rFonts w:ascii="Arial Narrow" w:hAnsi="Arial Narrow" w:cs="Arial Narrow"/>
          <w:bCs w:val="0"/>
          <w:sz w:val="36"/>
          <w:szCs w:val="36"/>
        </w:rPr>
        <w:t>УНЕЧСКИЙ РАЙОННЫЙ СОВЕТ НАРОДНЫХ ДЕПУТАТОВ</w:t>
      </w:r>
    </w:p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9853"/>
      </w:tblGrid>
      <w:tr w:rsidR="009511B9">
        <w:tc>
          <w:tcPr>
            <w:tcW w:w="9853" w:type="dxa"/>
            <w:tcBorders>
              <w:top w:val="thinThickSmallGap" w:sz="24" w:space="0" w:color="000000"/>
            </w:tcBorders>
          </w:tcPr>
          <w:p w:rsidR="009511B9" w:rsidRDefault="00BC09F1">
            <w:pPr>
              <w:pStyle w:val="ae"/>
              <w:widowControl w:val="0"/>
              <w:spacing w:before="240" w:after="240"/>
              <w:rPr>
                <w:rFonts w:ascii="Times New Roman" w:hAnsi="Times New Roman" w:cs="Times New Roman"/>
                <w:bCs w:val="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Cs w:val="0"/>
                <w:sz w:val="44"/>
                <w:szCs w:val="44"/>
              </w:rPr>
              <w:t>РЕШЕНИЕ</w:t>
            </w:r>
          </w:p>
        </w:tc>
      </w:tr>
    </w:tbl>
    <w:p w:rsidR="009511B9" w:rsidRPr="00BC09F1" w:rsidRDefault="00BC09F1">
      <w:pPr>
        <w:rPr>
          <w:u w:val="single"/>
        </w:rPr>
      </w:pPr>
      <w:r w:rsidRPr="00BC09F1">
        <w:rPr>
          <w:bCs/>
          <w:sz w:val="28"/>
          <w:szCs w:val="28"/>
          <w:u w:val="single"/>
        </w:rPr>
        <w:t>от   18.12.2025 г. № 7-92</w:t>
      </w:r>
    </w:p>
    <w:p w:rsidR="009511B9" w:rsidRDefault="00BC09F1">
      <w:pPr>
        <w:rPr>
          <w:bCs/>
          <w:sz w:val="28"/>
          <w:szCs w:val="28"/>
        </w:rPr>
      </w:pPr>
      <w:r>
        <w:rPr>
          <w:sz w:val="28"/>
          <w:szCs w:val="28"/>
        </w:rPr>
        <w:t>г. Унеча, Брянская область</w:t>
      </w:r>
    </w:p>
    <w:p w:rsidR="009511B9" w:rsidRDefault="009511B9">
      <w:pPr>
        <w:widowControl/>
        <w:spacing w:before="72" w:line="322" w:lineRule="exact"/>
        <w:ind w:right="3494"/>
        <w:rPr>
          <w:bCs/>
          <w:sz w:val="28"/>
          <w:szCs w:val="28"/>
        </w:rPr>
      </w:pPr>
    </w:p>
    <w:p w:rsidR="009511B9" w:rsidRDefault="00BC09F1">
      <w:pPr>
        <w:widowControl/>
        <w:tabs>
          <w:tab w:val="left" w:pos="4962"/>
        </w:tabs>
        <w:ind w:right="4677"/>
        <w:jc w:val="both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О приеме полномочий по решению отдельных вопросов местного значения Березинского, </w:t>
      </w:r>
      <w:proofErr w:type="spellStart"/>
      <w:r>
        <w:rPr>
          <w:bCs/>
          <w:sz w:val="28"/>
          <w:szCs w:val="28"/>
        </w:rPr>
        <w:t>Высокского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Красновичского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Найтоповичского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Ивайтенского</w:t>
      </w:r>
      <w:proofErr w:type="spellEnd"/>
      <w:r>
        <w:rPr>
          <w:bCs/>
          <w:sz w:val="28"/>
          <w:szCs w:val="28"/>
        </w:rPr>
        <w:t xml:space="preserve">, Павловского, </w:t>
      </w:r>
      <w:proofErr w:type="spellStart"/>
      <w:r>
        <w:rPr>
          <w:bCs/>
          <w:sz w:val="28"/>
          <w:szCs w:val="28"/>
        </w:rPr>
        <w:t>Старогутнянского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Старосельского</w:t>
      </w:r>
      <w:proofErr w:type="spellEnd"/>
      <w:r>
        <w:rPr>
          <w:bCs/>
          <w:sz w:val="28"/>
          <w:szCs w:val="28"/>
        </w:rPr>
        <w:t xml:space="preserve"> сельских поселений по осуществлению муниципального контроля в сфере благоустройства муниципальным образованием «</w:t>
      </w:r>
      <w:proofErr w:type="spellStart"/>
      <w:r>
        <w:rPr>
          <w:bCs/>
          <w:sz w:val="28"/>
          <w:szCs w:val="28"/>
        </w:rPr>
        <w:t>Унечский</w:t>
      </w:r>
      <w:proofErr w:type="spellEnd"/>
      <w:r>
        <w:rPr>
          <w:bCs/>
          <w:sz w:val="28"/>
          <w:szCs w:val="28"/>
        </w:rPr>
        <w:t xml:space="preserve"> муниципальный район Брянской области»</w:t>
      </w:r>
    </w:p>
    <w:p w:rsidR="009511B9" w:rsidRDefault="009511B9">
      <w:pPr>
        <w:widowControl/>
        <w:ind w:right="3494"/>
        <w:rPr>
          <w:bCs/>
          <w:sz w:val="24"/>
          <w:szCs w:val="24"/>
        </w:rPr>
      </w:pPr>
    </w:p>
    <w:p w:rsidR="009511B9" w:rsidRDefault="00BC09F1">
      <w:pPr>
        <w:widowControl/>
        <w:ind w:right="40" w:firstLine="709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На основании решений Совета народных депутатов Березинского сельского поселения от </w:t>
      </w:r>
      <w:r w:rsidRPr="00BC09F1">
        <w:rPr>
          <w:sz w:val="24"/>
          <w:szCs w:val="24"/>
        </w:rPr>
        <w:t>14.11.2025</w:t>
      </w:r>
      <w:r>
        <w:rPr>
          <w:sz w:val="24"/>
          <w:szCs w:val="24"/>
        </w:rPr>
        <w:t xml:space="preserve"> № 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Pr="00BC09F1">
        <w:rPr>
          <w:sz w:val="24"/>
          <w:szCs w:val="24"/>
        </w:rPr>
        <w:t>66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Высокского</w:t>
      </w:r>
      <w:proofErr w:type="spellEnd"/>
      <w:r>
        <w:rPr>
          <w:sz w:val="24"/>
          <w:szCs w:val="24"/>
        </w:rPr>
        <w:t xml:space="preserve"> сельского поселения от </w:t>
      </w:r>
      <w:r w:rsidRPr="00BC09F1">
        <w:rPr>
          <w:color w:val="000000"/>
          <w:sz w:val="24"/>
          <w:szCs w:val="24"/>
        </w:rPr>
        <w:t>17.11.2025</w:t>
      </w:r>
      <w:r>
        <w:rPr>
          <w:color w:val="000000"/>
          <w:sz w:val="24"/>
          <w:szCs w:val="24"/>
        </w:rPr>
        <w:t xml:space="preserve"> № </w:t>
      </w:r>
      <w:r w:rsidRPr="00BC09F1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-</w:t>
      </w:r>
      <w:r w:rsidRPr="00BC09F1">
        <w:rPr>
          <w:color w:val="000000"/>
          <w:sz w:val="24"/>
          <w:szCs w:val="24"/>
        </w:rPr>
        <w:t>66</w:t>
      </w:r>
      <w:r>
        <w:rPr>
          <w:color w:val="000000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 от 19</w:t>
      </w:r>
      <w:r w:rsidRPr="00BC09F1">
        <w:rPr>
          <w:sz w:val="24"/>
          <w:szCs w:val="24"/>
        </w:rPr>
        <w:t>.11.2025</w:t>
      </w:r>
      <w:r>
        <w:rPr>
          <w:sz w:val="24"/>
          <w:szCs w:val="24"/>
        </w:rPr>
        <w:t xml:space="preserve"> № 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 xml:space="preserve">-41,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сельского поселения от </w:t>
      </w:r>
      <w:r w:rsidRPr="00BC09F1">
        <w:rPr>
          <w:color w:val="000000"/>
          <w:sz w:val="24"/>
          <w:szCs w:val="24"/>
        </w:rPr>
        <w:t>27.10.2025</w:t>
      </w:r>
      <w:r>
        <w:rPr>
          <w:color w:val="000000"/>
          <w:sz w:val="24"/>
          <w:szCs w:val="24"/>
        </w:rPr>
        <w:t xml:space="preserve"> № </w:t>
      </w:r>
      <w:r w:rsidRPr="00BC09F1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-</w:t>
      </w:r>
      <w:r w:rsidRPr="00BC09F1">
        <w:rPr>
          <w:color w:val="000000"/>
          <w:sz w:val="24"/>
          <w:szCs w:val="24"/>
        </w:rPr>
        <w:t>35</w:t>
      </w:r>
      <w:r>
        <w:rPr>
          <w:color w:val="000000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Найтоповичского</w:t>
      </w:r>
      <w:proofErr w:type="spellEnd"/>
      <w:r>
        <w:rPr>
          <w:sz w:val="24"/>
          <w:szCs w:val="24"/>
        </w:rPr>
        <w:t xml:space="preserve"> сельского поселения от 11</w:t>
      </w:r>
      <w:r w:rsidRPr="00BC09F1">
        <w:rPr>
          <w:sz w:val="24"/>
          <w:szCs w:val="24"/>
        </w:rPr>
        <w:t>.11.2025</w:t>
      </w:r>
      <w:r>
        <w:rPr>
          <w:sz w:val="24"/>
          <w:szCs w:val="24"/>
        </w:rPr>
        <w:t xml:space="preserve"> № 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>-72, Павловского сельского поселения от 07</w:t>
      </w:r>
      <w:r w:rsidRPr="00BC09F1">
        <w:rPr>
          <w:sz w:val="24"/>
          <w:szCs w:val="24"/>
        </w:rPr>
        <w:t xml:space="preserve">.10.2025 </w:t>
      </w:r>
      <w:r>
        <w:rPr>
          <w:sz w:val="24"/>
          <w:szCs w:val="24"/>
        </w:rPr>
        <w:t xml:space="preserve">№ 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>-5</w:t>
      </w:r>
      <w:r w:rsidRPr="00BC09F1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от </w:t>
      </w:r>
      <w:r w:rsidRPr="00BC09F1">
        <w:rPr>
          <w:sz w:val="24"/>
          <w:szCs w:val="24"/>
        </w:rPr>
        <w:t>27.10.2025</w:t>
      </w:r>
      <w:r>
        <w:rPr>
          <w:sz w:val="24"/>
          <w:szCs w:val="24"/>
        </w:rPr>
        <w:t xml:space="preserve"> № 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 xml:space="preserve">-40, </w:t>
      </w:r>
      <w:proofErr w:type="spellStart"/>
      <w:r>
        <w:rPr>
          <w:sz w:val="24"/>
          <w:szCs w:val="24"/>
        </w:rPr>
        <w:t>Старосельского</w:t>
      </w:r>
      <w:proofErr w:type="spellEnd"/>
      <w:r>
        <w:rPr>
          <w:sz w:val="24"/>
          <w:szCs w:val="24"/>
        </w:rPr>
        <w:t xml:space="preserve"> сельского поселения от 17.11.202</w:t>
      </w:r>
      <w:r w:rsidRPr="00BC09F1">
        <w:rPr>
          <w:sz w:val="24"/>
          <w:szCs w:val="24"/>
        </w:rPr>
        <w:t>5</w:t>
      </w:r>
      <w:r>
        <w:rPr>
          <w:sz w:val="24"/>
          <w:szCs w:val="24"/>
        </w:rPr>
        <w:t xml:space="preserve"> № 5-52 «О даче согласия на передачу полномочий</w:t>
      </w:r>
      <w:proofErr w:type="gramEnd"/>
      <w:r>
        <w:rPr>
          <w:sz w:val="24"/>
          <w:szCs w:val="24"/>
        </w:rPr>
        <w:t xml:space="preserve"> по осуществлению муниципального контроля в сфере благоустройства в границах сельских поселений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района», в соответствии с пунктом 4 статьи 15 Федерального закона от 06.10.2003 № 131-ФЗ «Об общих принципах организации местного самоуправления Российской Федерации»,</w:t>
      </w:r>
      <w:r>
        <w:rPr>
          <w:color w:val="C9211E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районный Совет народных депутатов</w:t>
      </w:r>
    </w:p>
    <w:p w:rsidR="009511B9" w:rsidRDefault="009511B9">
      <w:pPr>
        <w:widowControl/>
        <w:ind w:right="40" w:firstLine="709"/>
        <w:jc w:val="both"/>
        <w:rPr>
          <w:b/>
          <w:sz w:val="24"/>
          <w:szCs w:val="24"/>
        </w:rPr>
      </w:pPr>
    </w:p>
    <w:p w:rsidR="009511B9" w:rsidRDefault="00BC09F1">
      <w:pPr>
        <w:widowControl/>
        <w:spacing w:before="72" w:line="322" w:lineRule="exact"/>
        <w:ind w:right="40" w:firstLine="567"/>
      </w:pPr>
      <w:r>
        <w:rPr>
          <w:sz w:val="24"/>
          <w:szCs w:val="24"/>
        </w:rPr>
        <w:t>РЕШИЛ:</w:t>
      </w:r>
    </w:p>
    <w:p w:rsidR="009511B9" w:rsidRDefault="00BC09F1">
      <w:pPr>
        <w:widowControl/>
        <w:spacing w:before="72" w:line="322" w:lineRule="exact"/>
        <w:ind w:right="40" w:firstLine="567"/>
      </w:pPr>
      <w:r>
        <w:rPr>
          <w:sz w:val="24"/>
          <w:szCs w:val="24"/>
        </w:rPr>
        <w:t>1. Принять в ведение муниципального образования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</w:t>
      </w:r>
      <w:r>
        <w:rPr>
          <w:bCs/>
          <w:sz w:val="24"/>
          <w:szCs w:val="24"/>
        </w:rPr>
        <w:t xml:space="preserve"> Брянской области»</w:t>
      </w:r>
      <w:r>
        <w:rPr>
          <w:sz w:val="24"/>
          <w:szCs w:val="24"/>
        </w:rPr>
        <w:t xml:space="preserve"> с 1 января 202</w:t>
      </w:r>
      <w:r w:rsidRPr="00BC09F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по 31 декабря 202</w:t>
      </w:r>
      <w:r w:rsidRPr="00BC09F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полномочия по решению вопросов местного значения от поселений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по осуществлению муниципального контроля в сфере благоустройства.</w:t>
      </w:r>
    </w:p>
    <w:p w:rsidR="009511B9" w:rsidRDefault="009511B9">
      <w:pPr>
        <w:widowControl/>
        <w:ind w:right="40" w:firstLine="567"/>
        <w:jc w:val="both"/>
      </w:pPr>
    </w:p>
    <w:p w:rsidR="009511B9" w:rsidRDefault="00BC09F1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Утвердить текст Соглашения о приеме-передаче части полномочий по решению отдельных вопросов местного значения сельского поселения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согласно приложению 1 к настоящему решению.</w:t>
      </w:r>
    </w:p>
    <w:p w:rsidR="009511B9" w:rsidRDefault="009511B9">
      <w:pPr>
        <w:widowControl/>
        <w:ind w:right="40" w:firstLine="567"/>
        <w:jc w:val="both"/>
        <w:rPr>
          <w:sz w:val="24"/>
          <w:szCs w:val="24"/>
        </w:rPr>
      </w:pPr>
    </w:p>
    <w:p w:rsidR="009511B9" w:rsidRDefault="00BC09F1">
      <w:pPr>
        <w:widowControl/>
        <w:ind w:right="40" w:firstLine="567"/>
        <w:jc w:val="both"/>
      </w:pPr>
      <w:r>
        <w:rPr>
          <w:sz w:val="24"/>
          <w:szCs w:val="24"/>
        </w:rPr>
        <w:t xml:space="preserve">3.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заключить Соглашения о приеме-передаче части полномочий, указанных в пункте первом настоящего решения, с сельскими поселениями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с 01 января 202</w:t>
      </w:r>
      <w:r w:rsidRPr="00BC09F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по 31 декабря </w:t>
      </w:r>
      <w:r w:rsidRPr="00BC09F1">
        <w:rPr>
          <w:sz w:val="24"/>
          <w:szCs w:val="24"/>
        </w:rPr>
        <w:t>2026года</w:t>
      </w:r>
      <w:r>
        <w:rPr>
          <w:sz w:val="24"/>
          <w:szCs w:val="24"/>
        </w:rPr>
        <w:t>.</w:t>
      </w:r>
    </w:p>
    <w:p w:rsidR="009511B9" w:rsidRDefault="009511B9">
      <w:pPr>
        <w:widowControl/>
        <w:ind w:right="40" w:firstLine="567"/>
        <w:jc w:val="both"/>
      </w:pPr>
    </w:p>
    <w:p w:rsidR="009511B9" w:rsidRDefault="00BC09F1">
      <w:pPr>
        <w:widowControl/>
        <w:ind w:right="40" w:firstLine="567"/>
        <w:jc w:val="both"/>
      </w:pPr>
      <w:r>
        <w:rPr>
          <w:sz w:val="24"/>
          <w:szCs w:val="24"/>
        </w:rPr>
        <w:lastRenderedPageBreak/>
        <w:t xml:space="preserve">4. Финансовое обеспечение полномочий, указанных в пункте 1 настоящего решения, осуществлять путем предоставления бюджету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иных межбюджетных трансфертов, предусмотренных в составе бюджета Березинского, </w:t>
      </w:r>
      <w:proofErr w:type="spellStart"/>
      <w:r>
        <w:rPr>
          <w:sz w:val="24"/>
          <w:szCs w:val="24"/>
        </w:rPr>
        <w:t>Высокского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Найтоповичского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, Павловского,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Старосельского</w:t>
      </w:r>
      <w:proofErr w:type="spellEnd"/>
      <w:r>
        <w:rPr>
          <w:sz w:val="24"/>
          <w:szCs w:val="24"/>
        </w:rPr>
        <w:t xml:space="preserve"> сельских поселений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на 202</w:t>
      </w:r>
      <w:r w:rsidRPr="00BC09F1">
        <w:rPr>
          <w:sz w:val="24"/>
          <w:szCs w:val="24"/>
        </w:rPr>
        <w:t>6</w:t>
      </w:r>
      <w:r>
        <w:rPr>
          <w:sz w:val="24"/>
          <w:szCs w:val="24"/>
        </w:rPr>
        <w:t xml:space="preserve"> год.</w:t>
      </w:r>
    </w:p>
    <w:p w:rsidR="009511B9" w:rsidRDefault="009511B9">
      <w:pPr>
        <w:widowControl/>
        <w:ind w:right="40" w:firstLine="567"/>
        <w:jc w:val="both"/>
      </w:pPr>
    </w:p>
    <w:p w:rsidR="009511B9" w:rsidRDefault="00BC09F1">
      <w:pPr>
        <w:widowControl/>
        <w:ind w:right="40" w:firstLine="567"/>
        <w:jc w:val="both"/>
      </w:pPr>
      <w:r>
        <w:rPr>
          <w:sz w:val="24"/>
          <w:szCs w:val="24"/>
        </w:rPr>
        <w:t>5. Настоящее решение вступает в силу со дня его официального опубликования и распространяет свое действие на правоотношения, возникшие с 01.01.202</w:t>
      </w:r>
      <w:r w:rsidRPr="00BC09F1">
        <w:rPr>
          <w:sz w:val="24"/>
          <w:szCs w:val="24"/>
        </w:rPr>
        <w:t>6</w:t>
      </w:r>
      <w:r>
        <w:rPr>
          <w:sz w:val="24"/>
          <w:szCs w:val="24"/>
        </w:rPr>
        <w:t xml:space="preserve"> г.</w:t>
      </w:r>
    </w:p>
    <w:p w:rsidR="009511B9" w:rsidRDefault="009511B9">
      <w:pPr>
        <w:widowControl/>
        <w:ind w:right="40" w:firstLine="567"/>
        <w:jc w:val="both"/>
      </w:pPr>
    </w:p>
    <w:p w:rsidR="009511B9" w:rsidRDefault="00BC09F1">
      <w:pPr>
        <w:widowControl/>
        <w:ind w:right="40" w:firstLine="567"/>
        <w:jc w:val="both"/>
        <w:rPr>
          <w:sz w:val="26"/>
          <w:szCs w:val="26"/>
        </w:rPr>
      </w:pPr>
      <w:r>
        <w:rPr>
          <w:sz w:val="24"/>
          <w:szCs w:val="24"/>
        </w:rPr>
        <w:t>6. Обнародовать настоящее решение в муниципальном печатном средстве массовой информации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вестник» и разместить на официальном сайте администрации района  в   информационно-телекоммуникационной  сети  «Интернет» «www.unradm.ru».</w:t>
      </w:r>
    </w:p>
    <w:p w:rsidR="009511B9" w:rsidRDefault="009511B9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9511B9" w:rsidRDefault="009511B9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9511B9" w:rsidRDefault="009511B9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9511B9" w:rsidRDefault="00BC09F1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                                                                              А.М. Кусков </w:t>
      </w:r>
    </w:p>
    <w:p w:rsidR="009511B9" w:rsidRDefault="009511B9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9511B9" w:rsidRDefault="009511B9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9511B9" w:rsidRDefault="009511B9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9511B9" w:rsidRDefault="009511B9">
      <w:pPr>
        <w:ind w:left="360"/>
        <w:jc w:val="both"/>
        <w:rPr>
          <w:sz w:val="26"/>
          <w:szCs w:val="26"/>
        </w:rPr>
      </w:pPr>
    </w:p>
    <w:p w:rsidR="009511B9" w:rsidRDefault="009511B9">
      <w:pPr>
        <w:ind w:left="360"/>
        <w:jc w:val="both"/>
        <w:rPr>
          <w:sz w:val="26"/>
          <w:szCs w:val="26"/>
        </w:rPr>
      </w:pPr>
    </w:p>
    <w:p w:rsidR="009511B9" w:rsidRDefault="009511B9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7308BB" w:rsidRDefault="007308BB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7308BB" w:rsidRDefault="007308BB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  <w:bookmarkStart w:id="0" w:name="_GoBack"/>
      <w:bookmarkEnd w:id="0"/>
    </w:p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p w:rsidR="00A23D1D" w:rsidRDefault="00A23D1D" w:rsidP="00A23D1D">
      <w:pPr>
        <w:ind w:left="637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A23D1D" w:rsidRDefault="00A23D1D" w:rsidP="00A23D1D">
      <w:pPr>
        <w:ind w:left="63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районного Совета народных депутатов</w:t>
      </w:r>
    </w:p>
    <w:p w:rsidR="00A23D1D" w:rsidRDefault="00A23D1D" w:rsidP="00A23D1D">
      <w:pPr>
        <w:ind w:left="6379"/>
        <w:jc w:val="both"/>
        <w:rPr>
          <w:sz w:val="24"/>
          <w:szCs w:val="24"/>
        </w:rPr>
      </w:pPr>
      <w:r>
        <w:rPr>
          <w:sz w:val="24"/>
          <w:szCs w:val="24"/>
        </w:rPr>
        <w:t>от  18.12.2025г. № 7-92</w:t>
      </w:r>
    </w:p>
    <w:p w:rsidR="00A23D1D" w:rsidRDefault="00A23D1D" w:rsidP="00A23D1D">
      <w:pPr>
        <w:jc w:val="center"/>
        <w:rPr>
          <w:b/>
          <w:sz w:val="28"/>
          <w:szCs w:val="28"/>
        </w:rPr>
      </w:pPr>
    </w:p>
    <w:p w:rsidR="00A23D1D" w:rsidRDefault="00A23D1D" w:rsidP="00A23D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A23D1D" w:rsidRDefault="00A23D1D" w:rsidP="00A23D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приеме-передаче полномочий по осуществлению муниципального контроля в сфере благоустройства _________________________ </w:t>
      </w:r>
      <w:r>
        <w:rPr>
          <w:rFonts w:cs="Arial"/>
          <w:b/>
          <w:color w:val="000000"/>
          <w:sz w:val="24"/>
          <w:szCs w:val="24"/>
        </w:rPr>
        <w:t xml:space="preserve">сельским поселением </w:t>
      </w:r>
      <w:proofErr w:type="spellStart"/>
      <w:r>
        <w:rPr>
          <w:rFonts w:cs="Arial"/>
          <w:b/>
          <w:color w:val="000000"/>
          <w:sz w:val="24"/>
          <w:szCs w:val="24"/>
        </w:rPr>
        <w:t>Унечского</w:t>
      </w:r>
      <w:proofErr w:type="spellEnd"/>
      <w:r>
        <w:rPr>
          <w:rFonts w:cs="Arial"/>
          <w:b/>
          <w:color w:val="000000"/>
          <w:sz w:val="24"/>
          <w:szCs w:val="24"/>
        </w:rPr>
        <w:t xml:space="preserve"> муниципального района Брянской области </w:t>
      </w:r>
    </w:p>
    <w:p w:rsidR="00A23D1D" w:rsidRDefault="00A23D1D" w:rsidP="00A23D1D">
      <w:pPr>
        <w:tabs>
          <w:tab w:val="left" w:pos="8430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                                                                                                         </w:t>
      </w:r>
      <w:r>
        <w:rPr>
          <w:sz w:val="24"/>
          <w:szCs w:val="24"/>
          <w:u w:val="single"/>
        </w:rPr>
        <w:t xml:space="preserve"> «____»________ _____</w:t>
      </w:r>
      <w:proofErr w:type="gramStart"/>
      <w:r>
        <w:rPr>
          <w:sz w:val="24"/>
          <w:szCs w:val="24"/>
          <w:u w:val="single"/>
        </w:rPr>
        <w:t>г</w:t>
      </w:r>
      <w:proofErr w:type="gramEnd"/>
      <w:r>
        <w:rPr>
          <w:sz w:val="24"/>
          <w:szCs w:val="24"/>
          <w:u w:val="single"/>
        </w:rPr>
        <w:t>.</w:t>
      </w:r>
    </w:p>
    <w:p w:rsidR="00A23D1D" w:rsidRDefault="00A23D1D" w:rsidP="00A23D1D">
      <w:pPr>
        <w:tabs>
          <w:tab w:val="left" w:pos="8430"/>
        </w:tabs>
        <w:rPr>
          <w:u w:val="single"/>
        </w:rPr>
      </w:pPr>
    </w:p>
    <w:p w:rsidR="00A23D1D" w:rsidRDefault="00A23D1D" w:rsidP="00A23D1D">
      <w:pPr>
        <w:tabs>
          <w:tab w:val="left" w:pos="8430"/>
        </w:tabs>
        <w:rPr>
          <w:u w:val="single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______________ </w:t>
      </w:r>
      <w:r>
        <w:rPr>
          <w:rFonts w:cs="Arial"/>
          <w:b/>
          <w:color w:val="000000"/>
          <w:sz w:val="24"/>
          <w:szCs w:val="24"/>
        </w:rPr>
        <w:t>сельское поселение</w:t>
      </w:r>
      <w:r>
        <w:rPr>
          <w:sz w:val="24"/>
          <w:szCs w:val="24"/>
        </w:rPr>
        <w:t xml:space="preserve"> в лице </w:t>
      </w:r>
      <w:r>
        <w:rPr>
          <w:b/>
          <w:sz w:val="24"/>
          <w:szCs w:val="24"/>
        </w:rPr>
        <w:t xml:space="preserve">главы администрации__________ </w:t>
      </w:r>
      <w:r>
        <w:rPr>
          <w:rFonts w:cs="Arial"/>
          <w:b/>
          <w:color w:val="000000"/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b/>
          <w:sz w:val="24"/>
          <w:szCs w:val="24"/>
        </w:rPr>
        <w:t xml:space="preserve">«Администрация сельского поселения», </w:t>
      </w:r>
      <w:r>
        <w:rPr>
          <w:sz w:val="24"/>
          <w:szCs w:val="24"/>
        </w:rPr>
        <w:t xml:space="preserve">и 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в лице </w:t>
      </w:r>
      <w:r>
        <w:rPr>
          <w:b/>
          <w:sz w:val="24"/>
          <w:szCs w:val="24"/>
        </w:rPr>
        <w:t xml:space="preserve">главы администрации </w:t>
      </w: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Дуда Владимира Анатольевича, </w:t>
      </w:r>
      <w:r>
        <w:rPr>
          <w:sz w:val="24"/>
          <w:szCs w:val="24"/>
        </w:rPr>
        <w:t xml:space="preserve">действующего на основании Устава, с другой стороны, именуемая в дальнейшем </w:t>
      </w:r>
      <w:r>
        <w:rPr>
          <w:b/>
          <w:sz w:val="24"/>
          <w:szCs w:val="24"/>
        </w:rPr>
        <w:t>«Администрация района»</w:t>
      </w:r>
      <w:r>
        <w:rPr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районного Совета народных депутатов</w:t>
      </w:r>
      <w:proofErr w:type="gramEnd"/>
      <w:r>
        <w:rPr>
          <w:sz w:val="24"/>
          <w:szCs w:val="24"/>
        </w:rPr>
        <w:t xml:space="preserve"> от         №</w:t>
      </w:r>
      <w:proofErr w:type="gramStart"/>
      <w:r>
        <w:rPr>
          <w:sz w:val="24"/>
          <w:szCs w:val="24"/>
        </w:rPr>
        <w:t xml:space="preserve">    ,</w:t>
      </w:r>
      <w:proofErr w:type="gramEnd"/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решением ______________ сельского Совета народных депутатов от _________г.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________, заключили настоящее соглашение о нижеследующем: </w:t>
      </w:r>
    </w:p>
    <w:p w:rsidR="00A23D1D" w:rsidRDefault="00A23D1D" w:rsidP="00A23D1D">
      <w:pPr>
        <w:pStyle w:val="af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A23D1D" w:rsidRDefault="00A23D1D" w:rsidP="00A23D1D">
      <w:pPr>
        <w:pStyle w:val="af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pStyle w:val="af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настоящего соглашения является передача ___________  администрацией поселения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«_____________ сельское поселение» (далее – сельское поселение).</w:t>
      </w:r>
    </w:p>
    <w:p w:rsidR="00A23D1D" w:rsidRDefault="00A23D1D" w:rsidP="00A23D1D">
      <w:pPr>
        <w:pStyle w:val="af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 ____________</w:t>
      </w:r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A23D1D" w:rsidRDefault="00A23D1D" w:rsidP="00A23D1D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A23D1D" w:rsidRDefault="00A23D1D" w:rsidP="00A23D1D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3D1D" w:rsidRDefault="00A23D1D" w:rsidP="00A23D1D">
      <w:pPr>
        <w:pStyle w:val="af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A23D1D" w:rsidRDefault="00A23D1D" w:rsidP="00A23D1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A23D1D" w:rsidRDefault="00A23D1D" w:rsidP="00A23D1D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A23D1D" w:rsidRDefault="00A23D1D" w:rsidP="00A23D1D">
      <w:pPr>
        <w:pStyle w:val="af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A23D1D" w:rsidRDefault="00A23D1D" w:rsidP="00A23D1D">
      <w:pPr>
        <w:pStyle w:val="af3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2.2. Размер средств, перечисляемых сельским поселением в бюджет муниципального образования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A23D1D" w:rsidRDefault="00A23D1D" w:rsidP="00A23D1D">
      <w:pPr>
        <w:ind w:firstLine="708"/>
        <w:jc w:val="both"/>
        <w:rPr>
          <w:b/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A23D1D" w:rsidRDefault="00A23D1D" w:rsidP="00A23D1D">
      <w:pPr>
        <w:pStyle w:val="af3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 Администрация района обязана: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 Администрация района вправе: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посещать территорию и помещения объекта контроля;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получать объяснения должностных лиц объекта контроля;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gtFrame="Методические рекомендации">
        <w:r>
          <w:rPr>
            <w:rStyle w:val="a7"/>
            <w:sz w:val="24"/>
            <w:szCs w:val="24"/>
          </w:rPr>
          <w:t>методических рекомендаций</w:t>
        </w:r>
      </w:hyperlink>
      <w:r>
        <w:rPr>
          <w:sz w:val="24"/>
          <w:szCs w:val="24"/>
        </w:rPr>
        <w:t> по их проведению;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3.3. Администрация поселения обязана: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gtFrame="Услуги связи">
        <w:r>
          <w:rPr>
            <w:rStyle w:val="a7"/>
            <w:sz w:val="24"/>
            <w:szCs w:val="24"/>
          </w:rPr>
          <w:t>услуги связи</w:t>
        </w:r>
      </w:hyperlink>
      <w:r>
        <w:rPr>
          <w:sz w:val="24"/>
          <w:szCs w:val="24"/>
        </w:rPr>
        <w:t> и т. д.);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3.4. Администрация поселения вправе: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A23D1D" w:rsidRDefault="00A23D1D" w:rsidP="00A23D1D">
      <w:pPr>
        <w:pStyle w:val="af3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4.2.</w:t>
      </w:r>
      <w:r>
        <w:rPr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A23D1D" w:rsidRDefault="00A23D1D" w:rsidP="00A23D1D">
      <w:pPr>
        <w:pStyle w:val="af3"/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A23D1D" w:rsidRDefault="00A23D1D" w:rsidP="00A23D1D">
      <w:pPr>
        <w:pStyle w:val="af3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pStyle w:val="af3"/>
        <w:numPr>
          <w:ilvl w:val="1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A23D1D" w:rsidRDefault="00A23D1D" w:rsidP="00A23D1D">
      <w:pPr>
        <w:pStyle w:val="af3"/>
        <w:numPr>
          <w:ilvl w:val="1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01.01.2026г. по 31.12.2026г.</w:t>
      </w:r>
    </w:p>
    <w:p w:rsidR="00A23D1D" w:rsidRDefault="00A23D1D" w:rsidP="00A23D1D">
      <w:pPr>
        <w:pStyle w:val="af3"/>
        <w:numPr>
          <w:ilvl w:val="1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A23D1D" w:rsidRDefault="00A23D1D" w:rsidP="00A23D1D">
      <w:pPr>
        <w:pStyle w:val="af3"/>
        <w:numPr>
          <w:ilvl w:val="1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A23D1D" w:rsidRDefault="00A23D1D" w:rsidP="00A23D1D">
      <w:pPr>
        <w:pStyle w:val="af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A23D1D" w:rsidRDefault="00A23D1D" w:rsidP="00A23D1D">
      <w:pPr>
        <w:pStyle w:val="af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A23D1D" w:rsidRDefault="00A23D1D" w:rsidP="00A23D1D">
      <w:pPr>
        <w:ind w:firstLine="708"/>
        <w:jc w:val="both"/>
        <w:rPr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A23D1D" w:rsidRDefault="00A23D1D" w:rsidP="00A23D1D">
      <w:pPr>
        <w:pStyle w:val="af3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Layout w:type="fixed"/>
        <w:tblLook w:val="01E0" w:firstRow="1" w:lastRow="1" w:firstColumn="1" w:lastColumn="1" w:noHBand="0" w:noVBand="0"/>
      </w:tblPr>
      <w:tblGrid>
        <w:gridCol w:w="5383"/>
        <w:gridCol w:w="4818"/>
      </w:tblGrid>
      <w:tr w:rsidR="00A23D1D" w:rsidTr="003175D0">
        <w:tc>
          <w:tcPr>
            <w:tcW w:w="5382" w:type="dxa"/>
          </w:tcPr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поселения: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  КПП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</w:p>
        </w:tc>
        <w:tc>
          <w:tcPr>
            <w:tcW w:w="4818" w:type="dxa"/>
          </w:tcPr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района: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                   КПП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</w:t>
            </w:r>
          </w:p>
          <w:p w:rsidR="00A23D1D" w:rsidRDefault="00A23D1D" w:rsidP="003175D0">
            <w:pPr>
              <w:rPr>
                <w:sz w:val="24"/>
                <w:szCs w:val="24"/>
              </w:rPr>
            </w:pPr>
          </w:p>
        </w:tc>
      </w:tr>
    </w:tbl>
    <w:p w:rsidR="00A23D1D" w:rsidRDefault="00A23D1D" w:rsidP="00A23D1D">
      <w:pPr>
        <w:pStyle w:val="af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A23D1D" w:rsidRDefault="00A23D1D" w:rsidP="00A23D1D">
      <w:pPr>
        <w:pStyle w:val="af3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f4"/>
        <w:tblW w:w="10422" w:type="dxa"/>
        <w:tblLayout w:type="fixed"/>
        <w:tblLook w:val="04A0" w:firstRow="1" w:lastRow="0" w:firstColumn="1" w:lastColumn="0" w:noHBand="0" w:noVBand="1"/>
      </w:tblPr>
      <w:tblGrid>
        <w:gridCol w:w="5212"/>
        <w:gridCol w:w="5210"/>
      </w:tblGrid>
      <w:tr w:rsidR="00A23D1D" w:rsidTr="003175D0">
        <w:trPr>
          <w:trHeight w:val="60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A23D1D" w:rsidRPr="00A23D1D" w:rsidRDefault="00A23D1D" w:rsidP="003175D0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23D1D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Администрация поселения</w:t>
            </w: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  <w:r w:rsidRPr="00A23D1D">
              <w:rPr>
                <w:color w:val="000000"/>
                <w:sz w:val="24"/>
                <w:szCs w:val="24"/>
                <w:lang w:eastAsia="en-US"/>
              </w:rPr>
              <w:t>Глава ____________</w:t>
            </w: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  <w:r w:rsidRPr="00A23D1D">
              <w:rPr>
                <w:color w:val="000000"/>
                <w:sz w:val="24"/>
                <w:szCs w:val="24"/>
                <w:lang w:eastAsia="en-US"/>
              </w:rPr>
              <w:t>сельской администрации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A23D1D" w:rsidRPr="00A23D1D" w:rsidRDefault="00A23D1D" w:rsidP="003175D0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23D1D">
              <w:rPr>
                <w:b/>
                <w:color w:val="000000"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A23D1D" w:rsidRPr="00A23D1D" w:rsidRDefault="00A23D1D" w:rsidP="003175D0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A23D1D" w:rsidRPr="00A23D1D" w:rsidRDefault="00A23D1D" w:rsidP="003175D0">
            <w:pPr>
              <w:tabs>
                <w:tab w:val="left" w:pos="885"/>
              </w:tabs>
              <w:ind w:left="1026"/>
              <w:rPr>
                <w:color w:val="000000"/>
                <w:sz w:val="24"/>
                <w:szCs w:val="24"/>
                <w:lang w:eastAsia="en-US"/>
              </w:rPr>
            </w:pPr>
            <w:r w:rsidRPr="00A23D1D">
              <w:rPr>
                <w:color w:val="000000"/>
                <w:sz w:val="24"/>
                <w:szCs w:val="24"/>
                <w:lang w:eastAsia="en-US"/>
              </w:rPr>
              <w:t xml:space="preserve">Глав администрации                                     </w:t>
            </w:r>
            <w:proofErr w:type="spellStart"/>
            <w:r w:rsidRPr="00A23D1D">
              <w:rPr>
                <w:color w:val="000000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A23D1D">
              <w:rPr>
                <w:color w:val="000000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A23D1D" w:rsidRPr="00A23D1D" w:rsidRDefault="00A23D1D" w:rsidP="00A23D1D">
      <w:pPr>
        <w:jc w:val="both"/>
        <w:rPr>
          <w:b/>
          <w:color w:val="000000"/>
          <w:sz w:val="24"/>
          <w:szCs w:val="24"/>
        </w:rPr>
      </w:pPr>
    </w:p>
    <w:p w:rsidR="00A23D1D" w:rsidRDefault="00A23D1D" w:rsidP="00A23D1D">
      <w:pPr>
        <w:tabs>
          <w:tab w:val="left" w:pos="6195"/>
        </w:tabs>
        <w:jc w:val="both"/>
        <w:rPr>
          <w:b/>
          <w:sz w:val="24"/>
          <w:szCs w:val="24"/>
        </w:rPr>
      </w:pPr>
      <w:r w:rsidRPr="00A23D1D">
        <w:rPr>
          <w:b/>
          <w:color w:val="000000"/>
          <w:sz w:val="24"/>
          <w:szCs w:val="24"/>
        </w:rPr>
        <w:t xml:space="preserve">_____________   </w:t>
      </w:r>
      <w:r>
        <w:rPr>
          <w:b/>
          <w:sz w:val="24"/>
          <w:szCs w:val="24"/>
        </w:rPr>
        <w:tab/>
        <w:t>_____________В.А. Дуда</w:t>
      </w:r>
    </w:p>
    <w:p w:rsidR="00A23D1D" w:rsidRDefault="00A23D1D" w:rsidP="00A23D1D"/>
    <w:p w:rsidR="00A23D1D" w:rsidRDefault="00A23D1D">
      <w:pPr>
        <w:widowControl/>
        <w:spacing w:before="72" w:line="322" w:lineRule="exact"/>
        <w:ind w:right="40"/>
        <w:jc w:val="both"/>
        <w:rPr>
          <w:sz w:val="26"/>
          <w:szCs w:val="26"/>
        </w:rPr>
      </w:pPr>
    </w:p>
    <w:sectPr w:rsidR="00A23D1D" w:rsidSect="007308BB">
      <w:pgSz w:w="11906" w:h="16838"/>
      <w:pgMar w:top="567" w:right="567" w:bottom="1136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03B"/>
    <w:multiLevelType w:val="multilevel"/>
    <w:tmpl w:val="FD18050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>
    <w:nsid w:val="269C6368"/>
    <w:multiLevelType w:val="multilevel"/>
    <w:tmpl w:val="B588941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FBB7E44"/>
    <w:multiLevelType w:val="multilevel"/>
    <w:tmpl w:val="91F4CC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20"/>
  <w:autoHyphenation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11B9"/>
    <w:rsid w:val="007308BB"/>
    <w:rsid w:val="009511B9"/>
    <w:rsid w:val="00A23D1D"/>
    <w:rsid w:val="00BC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spacing w:before="329" w:line="307" w:lineRule="exact"/>
      <w:ind w:left="0" w:right="-58" w:firstLine="0"/>
      <w:outlineLvl w:val="0"/>
    </w:pPr>
    <w:rPr>
      <w:b/>
      <w:bCs/>
      <w:color w:val="000000"/>
      <w:spacing w:val="1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hd w:val="clear" w:color="auto" w:fill="FFFFFF"/>
      <w:spacing w:before="329"/>
      <w:outlineLvl w:val="1"/>
    </w:pPr>
    <w:rPr>
      <w:color w:val="000000"/>
      <w:spacing w:val="1"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hd w:val="clear" w:color="auto" w:fill="FFFFFF"/>
      <w:spacing w:before="329"/>
      <w:outlineLvl w:val="2"/>
    </w:pPr>
    <w:rPr>
      <w:color w:val="000000"/>
      <w:spacing w:val="1"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hd w:val="clear" w:color="auto" w:fill="FFFFFF"/>
      <w:spacing w:before="322"/>
      <w:outlineLvl w:val="3"/>
    </w:pPr>
    <w:rPr>
      <w:color w:val="000000"/>
      <w:spacing w:val="1"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hd w:val="clear" w:color="auto" w:fill="FFFFFF"/>
      <w:spacing w:before="5"/>
      <w:ind w:left="0" w:right="74" w:firstLine="0"/>
      <w:jc w:val="center"/>
      <w:outlineLvl w:val="5"/>
    </w:pPr>
    <w:rPr>
      <w:b/>
      <w:bCs/>
      <w:color w:val="000000"/>
      <w:spacing w:val="-3"/>
      <w:sz w:val="29"/>
      <w:szCs w:val="29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hd w:val="clear" w:color="auto" w:fill="FFFFFF"/>
      <w:spacing w:before="314"/>
      <w:outlineLvl w:val="6"/>
    </w:pPr>
    <w:rPr>
      <w:b/>
      <w:bCs/>
      <w:color w:val="000000"/>
      <w:spacing w:val="1"/>
      <w:sz w:val="28"/>
      <w:szCs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hd w:val="clear" w:color="auto" w:fill="FFFFFF"/>
      <w:spacing w:before="326"/>
      <w:outlineLvl w:val="7"/>
    </w:pPr>
    <w:rPr>
      <w:b/>
      <w:bCs/>
      <w:color w:val="000000"/>
      <w:spacing w:val="2"/>
      <w:sz w:val="28"/>
      <w:szCs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hd w:val="clear" w:color="auto" w:fill="FFFFFF"/>
      <w:spacing w:before="326"/>
      <w:outlineLvl w:val="8"/>
    </w:pPr>
    <w:rPr>
      <w:b/>
      <w:bCs/>
      <w:color w:val="000000"/>
      <w:spacing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Times New Roman" w:eastAsia="Times New Roman" w:hAnsi="Times New Roman" w:cs="Times New Roman"/>
    </w:rPr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4">
    <w:name w:val="WW8Num10z4"/>
    <w:qFormat/>
    <w:rPr>
      <w:rFonts w:ascii="Courier New" w:hAnsi="Courier New" w:cs="Courier New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9z0">
    <w:name w:val="WW8Num19z0"/>
    <w:qFormat/>
    <w:rPr>
      <w:rFonts w:ascii="Times New Roman" w:hAnsi="Times New Roman"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a3">
    <w:name w:val="Название Знак"/>
    <w:qFormat/>
    <w:rPr>
      <w:b/>
      <w:bCs/>
      <w:sz w:val="24"/>
      <w:szCs w:val="24"/>
      <w:lang w:val="ru-RU" w:bidi="ar-SA"/>
    </w:rPr>
  </w:style>
  <w:style w:type="character" w:customStyle="1" w:styleId="a4">
    <w:name w:val="Подзаголовок Знак"/>
    <w:qFormat/>
    <w:rPr>
      <w:rFonts w:ascii="Arial" w:hAnsi="Arial" w:cs="Arial"/>
      <w:b/>
      <w:bCs/>
      <w:sz w:val="24"/>
      <w:szCs w:val="24"/>
      <w:lang w:val="ru-RU" w:bidi="ar-SA"/>
    </w:rPr>
  </w:style>
  <w:style w:type="character" w:customStyle="1" w:styleId="a5">
    <w:name w:val="Основной текст Знак"/>
    <w:qFormat/>
    <w:rPr>
      <w:sz w:val="26"/>
    </w:rPr>
  </w:style>
  <w:style w:type="character" w:customStyle="1" w:styleId="a6">
    <w:name w:val="Текст выноски Знак"/>
    <w:qFormat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paragraph" w:customStyle="1" w:styleId="a8">
    <w:name w:val="Заголовок"/>
    <w:basedOn w:val="a"/>
    <w:next w:val="a9"/>
    <w:qFormat/>
    <w:pPr>
      <w:widowControl/>
      <w:jc w:val="center"/>
    </w:pPr>
    <w:rPr>
      <w:b/>
      <w:bCs/>
      <w:sz w:val="24"/>
      <w:szCs w:val="24"/>
    </w:rPr>
  </w:style>
  <w:style w:type="paragraph" w:styleId="a9">
    <w:name w:val="Body Text"/>
    <w:basedOn w:val="a"/>
    <w:pPr>
      <w:spacing w:line="360" w:lineRule="auto"/>
    </w:pPr>
    <w:rPr>
      <w:sz w:val="26"/>
    </w:r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0">
    <w:name w:val="Body Text Indent 2"/>
    <w:basedOn w:val="a"/>
    <w:qFormat/>
    <w:pPr>
      <w:shd w:val="clear" w:color="auto" w:fill="FFFFFF"/>
      <w:tabs>
        <w:tab w:val="left" w:pos="958"/>
      </w:tabs>
      <w:spacing w:before="322" w:line="319" w:lineRule="exact"/>
      <w:ind w:left="12"/>
      <w:jc w:val="both"/>
    </w:pPr>
    <w:rPr>
      <w:color w:val="000000"/>
      <w:spacing w:val="-8"/>
      <w:sz w:val="26"/>
      <w:szCs w:val="29"/>
    </w:rPr>
  </w:style>
  <w:style w:type="paragraph" w:styleId="ad">
    <w:name w:val="Body Text Indent"/>
    <w:basedOn w:val="a"/>
    <w:pPr>
      <w:shd w:val="clear" w:color="auto" w:fill="FFFFFF"/>
      <w:tabs>
        <w:tab w:val="left" w:pos="852"/>
      </w:tabs>
      <w:spacing w:line="324" w:lineRule="exact"/>
      <w:ind w:left="709"/>
      <w:jc w:val="both"/>
    </w:pPr>
    <w:rPr>
      <w:sz w:val="28"/>
    </w:rPr>
  </w:style>
  <w:style w:type="paragraph" w:styleId="30">
    <w:name w:val="Body Text Indent 3"/>
    <w:basedOn w:val="a"/>
    <w:qFormat/>
    <w:pPr>
      <w:shd w:val="clear" w:color="auto" w:fill="FFFFFF"/>
      <w:tabs>
        <w:tab w:val="left" w:pos="1188"/>
      </w:tabs>
      <w:spacing w:line="322" w:lineRule="exact"/>
      <w:ind w:left="58" w:firstLine="278"/>
      <w:jc w:val="both"/>
    </w:pPr>
    <w:rPr>
      <w:bCs/>
      <w:sz w:val="28"/>
    </w:rPr>
  </w:style>
  <w:style w:type="paragraph" w:styleId="21">
    <w:name w:val="Body Text 2"/>
    <w:basedOn w:val="a"/>
    <w:qFormat/>
    <w:rPr>
      <w:sz w:val="28"/>
      <w:szCs w:val="22"/>
    </w:rPr>
  </w:style>
  <w:style w:type="paragraph" w:styleId="ae">
    <w:name w:val="Subtitle"/>
    <w:basedOn w:val="a"/>
    <w:next w:val="a9"/>
    <w:qFormat/>
    <w:pPr>
      <w:widowControl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">
    <w:name w:val="Знак"/>
    <w:basedOn w:val="a"/>
    <w:qFormat/>
    <w:pPr>
      <w:spacing w:after="160" w:line="240" w:lineRule="exact"/>
      <w:jc w:val="right"/>
    </w:pPr>
    <w:rPr>
      <w:lang w:val="en-GB"/>
    </w:rPr>
  </w:style>
  <w:style w:type="paragraph" w:customStyle="1" w:styleId="ConsPlusNormal">
    <w:name w:val="ConsPlusNormal"/>
    <w:qFormat/>
    <w:pPr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0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apple-converted-space">
    <w:name w:val="apple-converted-space"/>
    <w:qFormat/>
    <w:rsid w:val="00A23D1D"/>
  </w:style>
  <w:style w:type="paragraph" w:styleId="af3">
    <w:name w:val="List Paragraph"/>
    <w:basedOn w:val="a"/>
    <w:uiPriority w:val="34"/>
    <w:qFormat/>
    <w:rsid w:val="00A23D1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ru-RU"/>
    </w:rPr>
  </w:style>
  <w:style w:type="table" w:styleId="af4">
    <w:name w:val="Table Grid"/>
    <w:basedOn w:val="a1"/>
    <w:uiPriority w:val="59"/>
    <w:rsid w:val="00A23D1D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Татьяна Николаена</dc:creator>
  <cp:lastModifiedBy>Серенкова Л.А.</cp:lastModifiedBy>
  <cp:revision>4</cp:revision>
  <cp:lastPrinted>2024-11-22T10:52:00Z</cp:lastPrinted>
  <dcterms:created xsi:type="dcterms:W3CDTF">2025-12-19T16:04:00Z</dcterms:created>
  <dcterms:modified xsi:type="dcterms:W3CDTF">2025-12-19T16:30:00Z</dcterms:modified>
  <dc:language>ru-RU</dc:language>
</cp:coreProperties>
</file>